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DC" w:rsidRDefault="00A443DC" w:rsidP="00A443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443DC" w:rsidRDefault="00A443DC" w:rsidP="00A443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Ростова-на-Дону «Школа № 93 имени Героя Советского Союза Фоменко Н.М.»</w:t>
      </w:r>
    </w:p>
    <w:p w:rsidR="00A443DC" w:rsidRDefault="00A443DC" w:rsidP="00A443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«Школа № 93»)</w:t>
      </w:r>
    </w:p>
    <w:p w:rsidR="00A443DC" w:rsidRDefault="00A443DC" w:rsidP="00A44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43DC" w:rsidRDefault="00A443DC" w:rsidP="0033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D4" w:rsidRDefault="004C7AD4" w:rsidP="004C7AD4">
      <w:pPr>
        <w:jc w:val="right"/>
        <w:rPr>
          <w:rFonts w:ascii="Times New Roman" w:hAnsi="Times New Roman" w:cs="Times New Roman"/>
          <w:sz w:val="28"/>
          <w:szCs w:val="28"/>
        </w:rPr>
      </w:pPr>
      <w:r w:rsidRPr="004C7AD4">
        <w:rPr>
          <w:rFonts w:ascii="Times New Roman" w:hAnsi="Times New Roman" w:cs="Times New Roman"/>
          <w:sz w:val="28"/>
          <w:szCs w:val="28"/>
        </w:rPr>
        <w:t>УТВЕРЖДАЮ</w:t>
      </w:r>
    </w:p>
    <w:p w:rsidR="004C7AD4" w:rsidRDefault="004C7AD4" w:rsidP="004C7AD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</w:t>
      </w:r>
      <w:r w:rsidRPr="004C7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AD4">
        <w:rPr>
          <w:rFonts w:ascii="Times New Roman" w:hAnsi="Times New Roman" w:cs="Times New Roman"/>
          <w:sz w:val="28"/>
          <w:szCs w:val="28"/>
        </w:rPr>
        <w:t>МБОУ «Школа № 93»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D4" w:rsidRPr="004C7AD4" w:rsidRDefault="004C7AD4" w:rsidP="004C7A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Дудковская</w:t>
      </w:r>
      <w:proofErr w:type="spellEnd"/>
    </w:p>
    <w:p w:rsidR="004C7AD4" w:rsidRDefault="004C7AD4" w:rsidP="0033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BB" w:rsidRDefault="00331695" w:rsidP="0033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95">
        <w:rPr>
          <w:rFonts w:ascii="Times New Roman" w:hAnsi="Times New Roman" w:cs="Times New Roman"/>
          <w:b/>
          <w:sz w:val="28"/>
          <w:szCs w:val="28"/>
        </w:rPr>
        <w:t>План работы музейной комнаты «Мы помним, мы гордимся» в период проведения военно-патриотического месячника 2021-2022 учебный год</w:t>
      </w:r>
    </w:p>
    <w:p w:rsidR="00331695" w:rsidRDefault="00331695" w:rsidP="0033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1417"/>
        <w:gridCol w:w="3344"/>
        <w:gridCol w:w="1869"/>
        <w:gridCol w:w="2442"/>
      </w:tblGrid>
      <w:tr w:rsidR="00331695" w:rsidTr="00331695">
        <w:tc>
          <w:tcPr>
            <w:tcW w:w="846" w:type="dxa"/>
          </w:tcPr>
          <w:p w:rsidR="00331695" w:rsidRDefault="00331695" w:rsidP="0033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7" w:type="dxa"/>
          </w:tcPr>
          <w:p w:rsidR="00331695" w:rsidRDefault="00331695" w:rsidP="0033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44" w:type="dxa"/>
          </w:tcPr>
          <w:p w:rsidR="00331695" w:rsidRDefault="00331695" w:rsidP="0033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69" w:type="dxa"/>
          </w:tcPr>
          <w:p w:rsidR="00331695" w:rsidRDefault="00331695" w:rsidP="0033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42" w:type="dxa"/>
          </w:tcPr>
          <w:p w:rsidR="00331695" w:rsidRDefault="00331695" w:rsidP="0033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31695" w:rsidTr="00331695">
        <w:tc>
          <w:tcPr>
            <w:tcW w:w="846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11.02-14.02.22</w:t>
            </w:r>
          </w:p>
        </w:tc>
        <w:tc>
          <w:tcPr>
            <w:tcW w:w="3344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«205 черных дней: фоторепортаж из оккупированного Ростова»</w:t>
            </w:r>
          </w:p>
        </w:tc>
        <w:tc>
          <w:tcPr>
            <w:tcW w:w="1869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442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</w:tc>
      </w:tr>
      <w:tr w:rsidR="00331695" w:rsidTr="00331695">
        <w:tc>
          <w:tcPr>
            <w:tcW w:w="846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14. 02.22</w:t>
            </w:r>
          </w:p>
        </w:tc>
        <w:tc>
          <w:tcPr>
            <w:tcW w:w="3344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«Ростовчанин, помни эту дату»</w:t>
            </w:r>
          </w:p>
        </w:tc>
        <w:tc>
          <w:tcPr>
            <w:tcW w:w="1869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  <w:tc>
          <w:tcPr>
            <w:tcW w:w="2442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</w:tc>
      </w:tr>
      <w:tr w:rsidR="00331695" w:rsidTr="00331695">
        <w:tc>
          <w:tcPr>
            <w:tcW w:w="846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 – 22.02.22</w:t>
            </w:r>
          </w:p>
        </w:tc>
        <w:tc>
          <w:tcPr>
            <w:tcW w:w="3344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передвижной выставки </w:t>
            </w:r>
            <w:r w:rsidRPr="00331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«Помним Героев войны и Победы»</w:t>
            </w:r>
          </w:p>
        </w:tc>
        <w:tc>
          <w:tcPr>
            <w:tcW w:w="1869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  <w:tc>
          <w:tcPr>
            <w:tcW w:w="2442" w:type="dxa"/>
          </w:tcPr>
          <w:p w:rsidR="00331695" w:rsidRPr="00331695" w:rsidRDefault="00604C71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музейной комнаты</w:t>
            </w:r>
          </w:p>
        </w:tc>
      </w:tr>
      <w:tr w:rsidR="00331695" w:rsidTr="00331695">
        <w:tc>
          <w:tcPr>
            <w:tcW w:w="846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 – 22.02.22</w:t>
            </w:r>
          </w:p>
        </w:tc>
        <w:tc>
          <w:tcPr>
            <w:tcW w:w="3344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основе передвижной выставки </w:t>
            </w:r>
            <w:r w:rsidRPr="00331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«Помним Героев войны и Победы»</w:t>
            </w:r>
          </w:p>
        </w:tc>
        <w:tc>
          <w:tcPr>
            <w:tcW w:w="1869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42" w:type="dxa"/>
          </w:tcPr>
          <w:p w:rsidR="00331695" w:rsidRPr="00331695" w:rsidRDefault="00331695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</w:tc>
      </w:tr>
      <w:tr w:rsidR="00331695" w:rsidTr="00331695">
        <w:tc>
          <w:tcPr>
            <w:tcW w:w="846" w:type="dxa"/>
          </w:tcPr>
          <w:p w:rsidR="00331695" w:rsidRPr="00331695" w:rsidRDefault="00604C71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31695" w:rsidRPr="00331695" w:rsidRDefault="00604C71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</w:p>
        </w:tc>
        <w:tc>
          <w:tcPr>
            <w:tcW w:w="3344" w:type="dxa"/>
          </w:tcPr>
          <w:p w:rsidR="00331695" w:rsidRPr="00331695" w:rsidRDefault="00604C71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«День Защитника Отечества – День воинской славы России»</w:t>
            </w:r>
          </w:p>
        </w:tc>
        <w:tc>
          <w:tcPr>
            <w:tcW w:w="1869" w:type="dxa"/>
          </w:tcPr>
          <w:p w:rsidR="00331695" w:rsidRPr="00331695" w:rsidRDefault="00604C71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42" w:type="dxa"/>
          </w:tcPr>
          <w:p w:rsidR="00331695" w:rsidRDefault="00604C71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музейной комнаты</w:t>
            </w:r>
          </w:p>
          <w:p w:rsidR="00604C71" w:rsidRDefault="00604C71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А.Н.</w:t>
            </w:r>
          </w:p>
          <w:p w:rsidR="00604C71" w:rsidRPr="00331695" w:rsidRDefault="00604C71" w:rsidP="0033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31695" w:rsidRDefault="00331695" w:rsidP="0033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D4" w:rsidRDefault="004C7AD4" w:rsidP="0033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D4" w:rsidRDefault="004C7AD4" w:rsidP="0033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D4" w:rsidRPr="004C7AD4" w:rsidRDefault="004C7AD4" w:rsidP="00331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AD4">
        <w:rPr>
          <w:rFonts w:ascii="Times New Roman" w:hAnsi="Times New Roman" w:cs="Times New Roman"/>
          <w:sz w:val="28"/>
          <w:szCs w:val="28"/>
        </w:rPr>
        <w:t xml:space="preserve">Руководитель музейной комнаты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7AD4">
        <w:rPr>
          <w:rFonts w:ascii="Times New Roman" w:hAnsi="Times New Roman" w:cs="Times New Roman"/>
          <w:sz w:val="28"/>
          <w:szCs w:val="28"/>
        </w:rPr>
        <w:t xml:space="preserve">               Н.О. Мокрицкая</w:t>
      </w:r>
    </w:p>
    <w:sectPr w:rsidR="004C7AD4" w:rsidRPr="004C7AD4" w:rsidSect="00331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1"/>
    <w:rsid w:val="001C6291"/>
    <w:rsid w:val="001F736E"/>
    <w:rsid w:val="00331695"/>
    <w:rsid w:val="004C7AD4"/>
    <w:rsid w:val="00604C71"/>
    <w:rsid w:val="00A443DC"/>
    <w:rsid w:val="00E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BF3F"/>
  <w15:chartTrackingRefBased/>
  <w15:docId w15:val="{ABBAD905-42A3-45A5-BF56-895A1691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2022-02-13T06:41:00Z</dcterms:created>
  <dcterms:modified xsi:type="dcterms:W3CDTF">2022-02-13T07:03:00Z</dcterms:modified>
</cp:coreProperties>
</file>