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60" w:type="dxa"/>
        <w:tblLook w:val="04A0"/>
      </w:tblPr>
      <w:tblGrid>
        <w:gridCol w:w="6164"/>
        <w:gridCol w:w="3996"/>
      </w:tblGrid>
      <w:tr w:rsidR="0042231A" w:rsidRPr="00D07B78" w:rsidTr="00CC435E">
        <w:trPr>
          <w:trHeight w:val="1418"/>
        </w:trPr>
        <w:tc>
          <w:tcPr>
            <w:tcW w:w="6178" w:type="dxa"/>
            <w:hideMark/>
          </w:tcPr>
          <w:p w:rsidR="0042231A" w:rsidRPr="00D07B78" w:rsidRDefault="0042231A" w:rsidP="00422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7B78">
              <w:rPr>
                <w:rFonts w:ascii="Times New Roman" w:hAnsi="Times New Roman" w:cs="Times New Roman"/>
                <w:b/>
                <w:sz w:val="28"/>
                <w:szCs w:val="28"/>
              </w:rPr>
              <w:t>РАССМОТРЕНО</w:t>
            </w:r>
          </w:p>
          <w:p w:rsidR="0042231A" w:rsidRPr="00D07B78" w:rsidRDefault="0042231A" w:rsidP="00422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7B78">
              <w:rPr>
                <w:rFonts w:ascii="Times New Roman" w:hAnsi="Times New Roman" w:cs="Times New Roman"/>
                <w:sz w:val="28"/>
                <w:szCs w:val="28"/>
              </w:rPr>
              <w:t>на заседании педагогического совета</w:t>
            </w:r>
          </w:p>
          <w:p w:rsidR="0042231A" w:rsidRPr="00D07B78" w:rsidRDefault="000E08EA" w:rsidP="00422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 9 от 27</w:t>
            </w:r>
            <w:r w:rsidR="0042231A">
              <w:rPr>
                <w:rFonts w:ascii="Times New Roman" w:hAnsi="Times New Roman" w:cs="Times New Roman"/>
                <w:sz w:val="28"/>
                <w:szCs w:val="28"/>
              </w:rPr>
              <w:t>.03.2020</w:t>
            </w:r>
            <w:r w:rsidR="0042231A" w:rsidRPr="00D07B7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982" w:type="dxa"/>
            <w:hideMark/>
          </w:tcPr>
          <w:p w:rsidR="0042231A" w:rsidRPr="00D07B78" w:rsidRDefault="0042231A" w:rsidP="00422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7B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  <w:r w:rsidRPr="00D07B78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</w:p>
          <w:p w:rsidR="0042231A" w:rsidRPr="00D07B78" w:rsidRDefault="0042231A" w:rsidP="00422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7B78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С.Г. </w:t>
            </w:r>
            <w:proofErr w:type="spellStart"/>
            <w:r w:rsidRPr="00D07B78">
              <w:rPr>
                <w:rFonts w:ascii="Times New Roman" w:hAnsi="Times New Roman" w:cs="Times New Roman"/>
                <w:sz w:val="28"/>
                <w:szCs w:val="28"/>
              </w:rPr>
              <w:t>Дудковская</w:t>
            </w:r>
            <w:proofErr w:type="spellEnd"/>
            <w:r w:rsidRPr="00D07B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2231A" w:rsidRPr="00D07B78" w:rsidRDefault="0042231A" w:rsidP="00422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7B78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42231A" w:rsidRPr="00D07B78" w:rsidRDefault="0042231A" w:rsidP="00422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54 от  31.03.2020</w:t>
            </w:r>
            <w:r w:rsidRPr="00D07B7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42231A" w:rsidRPr="009630E9" w:rsidRDefault="0042231A" w:rsidP="0042231A">
      <w:pPr>
        <w:jc w:val="center"/>
        <w:rPr>
          <w:sz w:val="20"/>
          <w:szCs w:val="20"/>
        </w:rPr>
      </w:pPr>
    </w:p>
    <w:p w:rsidR="0021554A" w:rsidRPr="00E41354" w:rsidRDefault="0042231A" w:rsidP="0042231A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9656E">
        <w:rPr>
          <w:rFonts w:ascii="Times New Roman" w:hAnsi="Times New Roman" w:cs="Times New Roman"/>
          <w:b/>
          <w:sz w:val="28"/>
          <w:szCs w:val="28"/>
        </w:rPr>
        <w:t>Положение</w:t>
      </w:r>
      <w:r w:rsidRPr="0039656E">
        <w:rPr>
          <w:rFonts w:ascii="Times New Roman" w:hAnsi="Times New Roman" w:cs="Times New Roman"/>
          <w:b/>
          <w:sz w:val="28"/>
          <w:szCs w:val="28"/>
        </w:rPr>
        <w:br/>
      </w:r>
    </w:p>
    <w:p w:rsidR="0021554A" w:rsidRPr="00E41354" w:rsidRDefault="0021554A" w:rsidP="0021554A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  <w:lang w:eastAsia="ru-RU"/>
        </w:rPr>
      </w:pPr>
      <w:r w:rsidRPr="00E41354">
        <w:rPr>
          <w:rFonts w:ascii="Times New Roman" w:hAnsi="Times New Roman" w:cs="Times New Roman"/>
          <w:b/>
          <w:sz w:val="28"/>
          <w:szCs w:val="28"/>
        </w:rPr>
        <w:t xml:space="preserve">о порядке </w:t>
      </w:r>
      <w:r w:rsidRPr="00E41354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приема обращений</w:t>
      </w:r>
      <w:r w:rsidRPr="00E4135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обучающихся и их родителей (законных представителей), </w:t>
      </w:r>
      <w:r w:rsidRPr="00E41354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 xml:space="preserve">поступающих на телефон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«горячей линии</w:t>
      </w:r>
      <w:proofErr w:type="gramStart"/>
      <w:r w:rsidRPr="00E4135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»и</w:t>
      </w:r>
      <w:proofErr w:type="gramEnd"/>
      <w:r w:rsidRPr="00E4135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«горячую линию» в информационно-телекоммуникационной сети «Интернет» в МБОУ «Школа №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4135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93» для оперативного решения технических проблем и консультирования при реализации образовательных программ начального общего, основного общего, среднего общего образования и дополнительных общеобразовательных программ с применением электронного обучения и дистанционных образовательных технологий, а также для обращений граждан по вопросам реализации образовательных программ начального общего, основного общего, среднего общего образования и дополнительных общеобразовательных программ.</w:t>
      </w:r>
    </w:p>
    <w:p w:rsidR="0021554A" w:rsidRPr="00421BDE" w:rsidRDefault="0021554A" w:rsidP="0021554A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21BD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 ОБЩИЕ ПОЛОЖЕНИЯ</w:t>
      </w:r>
    </w:p>
    <w:p w:rsidR="0021554A" w:rsidRPr="00B902E1" w:rsidRDefault="0021554A" w:rsidP="004223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53C4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14BF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1.1. </w:t>
      </w:r>
      <w:proofErr w:type="gramStart"/>
      <w:r w:rsidRPr="00E14BF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Настоящее Положение устанавливает порядок работы телефона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«горячей линии»</w:t>
      </w:r>
      <w:r w:rsidRPr="00E14BF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E14BF2">
        <w:rPr>
          <w:rFonts w:ascii="Times New Roman" w:eastAsia="Times New Roman" w:hAnsi="Times New Roman" w:cs="Times New Roman"/>
          <w:color w:val="000000"/>
          <w:sz w:val="28"/>
          <w:szCs w:val="28"/>
        </w:rPr>
        <w:t>и «горячей линии» в информационно-телекоммуникационной сети «Интернет» в МБОУ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Школа </w:t>
      </w:r>
      <w:r w:rsidRPr="00E14BF2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93</w:t>
      </w:r>
      <w:r w:rsidRPr="00E14BF2">
        <w:rPr>
          <w:rFonts w:ascii="Times New Roman" w:eastAsia="Times New Roman" w:hAnsi="Times New Roman" w:cs="Times New Roman"/>
          <w:color w:val="000000"/>
          <w:sz w:val="28"/>
          <w:szCs w:val="28"/>
        </w:rPr>
        <w:t>» для оперативного решения технических проблем и консультирования при реализации образовательных программ начального общего, основного общего, среднего общего образования и дополнительных общеобразовательных программ с применением электронного обучения и дистанционных образовательных технологий, а также для обращений граждан по вопросам реализации образовательных программ начального</w:t>
      </w:r>
      <w:proofErr w:type="gramEnd"/>
      <w:r w:rsidRPr="00E14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общего, основного общего, среднего общего образования и дополнительных общеобразовательных программ </w:t>
      </w:r>
      <w:r w:rsidRPr="00E14BF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(далее - "горячая линия"), приема, регистрации и учета поступивших на него обращений.</w:t>
      </w:r>
      <w:r w:rsidRPr="00E14BF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A53C4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C6B9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1.2. </w:t>
      </w:r>
      <w:proofErr w:type="gramStart"/>
      <w:r w:rsidRPr="005C6B9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Работа с обращениями граждан, поступившими на "горячую линию", осуществляется в соответствии с </w:t>
      </w:r>
      <w:hyperlink r:id="rId4" w:history="1">
        <w:r w:rsidRPr="00F65C03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Федеральным законом от 02.05.2006 N 59-ФЗ "О порядке рассмотрения обращений граждан Российской Федерации"</w:t>
        </w:r>
      </w:hyperlink>
      <w:r w:rsidRPr="00F65C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 </w:t>
      </w:r>
      <w:hyperlink r:id="rId5" w:history="1">
        <w:r w:rsidRPr="00F65C03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Федеральным законом от 27.07.2006 N 152-ФЗ "О персональных данных"</w:t>
        </w:r>
      </w:hyperlink>
      <w:r w:rsidRPr="00F65C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 Федеральным законом от 29.12.2012 №273-ФЗ «Об образовании в Российской Федерации»,  </w:t>
      </w:r>
      <w:hyperlink r:id="rId6" w:history="1">
        <w:r w:rsidRPr="00F65C03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Областным законом от 18.09.2006 N 540-ЗС "Об обращениях граждан"</w:t>
        </w:r>
      </w:hyperlink>
      <w:r w:rsidRPr="005C6B9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Pr="005C6B9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A53C4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902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1.3.</w:t>
      </w:r>
      <w:proofErr w:type="gramEnd"/>
      <w:r w:rsidRPr="00B902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Аппарат телефона и компьютер  "горячей линии" установлен в </w:t>
      </w:r>
      <w:r w:rsidRPr="00B902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пр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иемной директора МБОУ «Лицей № 93»</w:t>
      </w:r>
      <w:r w:rsidRPr="00B902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, </w:t>
      </w:r>
      <w:proofErr w:type="gramStart"/>
      <w:r w:rsidRPr="00B902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расположенном</w:t>
      </w:r>
      <w:proofErr w:type="gramEnd"/>
      <w:r w:rsidRPr="00B902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по адресу: г. Ростов-на-Дону,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</w:t>
      </w:r>
      <w:r w:rsidRPr="00B902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Ленина, 125/1</w:t>
      </w:r>
      <w:r w:rsidRPr="00B902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 телефон "горячей линии": 2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93</w:t>
      </w:r>
      <w:r w:rsidRPr="00B902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05-81</w:t>
      </w:r>
      <w:r w:rsidRPr="00B902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, </w:t>
      </w:r>
      <w:r w:rsidRPr="00B902E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B902E1">
        <w:rPr>
          <w:rFonts w:ascii="Times New Roman" w:hAnsi="Times New Roman" w:cs="Times New Roman"/>
          <w:sz w:val="28"/>
          <w:szCs w:val="28"/>
        </w:rPr>
        <w:t>-</w:t>
      </w:r>
      <w:r w:rsidRPr="00B902E1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B902E1">
        <w:rPr>
          <w:rFonts w:ascii="Times New Roman" w:hAnsi="Times New Roman" w:cs="Times New Roman"/>
          <w:sz w:val="28"/>
          <w:szCs w:val="28"/>
        </w:rPr>
        <w:t xml:space="preserve">: </w:t>
      </w:r>
      <w:r w:rsidRPr="00F65C03">
        <w:rPr>
          <w:rFonts w:ascii="Times New Roman" w:hAnsi="Times New Roman" w:cs="Times New Roman"/>
          <w:color w:val="373A3C"/>
          <w:sz w:val="28"/>
          <w:szCs w:val="28"/>
          <w:shd w:val="clear" w:color="auto" w:fill="FFFFFF"/>
        </w:rPr>
        <w:t>direktor_93@inbox.ru</w:t>
      </w:r>
      <w:r w:rsidRPr="00A53C4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902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1.4. Прием обращений граждан по телефону "горячей линии" осуществляется ежедневно (кроме праздничных дней) с понедельника по пятницу с 09:00 до 18:00, в субботу - до 17:00. по электронной почте - круглосуточно.</w:t>
      </w:r>
    </w:p>
    <w:p w:rsidR="0021554A" w:rsidRDefault="0021554A" w:rsidP="0042231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21554A" w:rsidRDefault="0021554A" w:rsidP="004223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421BD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1.5. Информация о функционировании и режиме работы "горячей линии" доводится до сведения обучающихся и </w:t>
      </w:r>
      <w:r w:rsidRPr="00421BDE">
        <w:rPr>
          <w:rFonts w:ascii="Times New Roman" w:eastAsia="Times New Roman" w:hAnsi="Times New Roman" w:cs="Times New Roman"/>
          <w:color w:val="000000"/>
          <w:sz w:val="28"/>
          <w:szCs w:val="28"/>
        </w:rPr>
        <w:t>их родителей (законных представителей)</w:t>
      </w:r>
      <w:r w:rsidRPr="00421BD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(граждане) </w:t>
      </w:r>
      <w:r w:rsidRPr="00421BD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через средства массовой информации путем размещения на официальном сайте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школы</w:t>
      </w:r>
      <w:r w:rsidRPr="00421BD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http://school93</w:t>
      </w:r>
      <w:r w:rsidRPr="00D1446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.roovr.ru/</w:t>
      </w:r>
      <w:r w:rsidRPr="00421BD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в сети Интернет, через </w:t>
      </w:r>
      <w:proofErr w:type="gramStart"/>
      <w:r w:rsidRPr="00421BD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социальную</w:t>
      </w:r>
      <w:proofErr w:type="gramEnd"/>
      <w:r w:rsidRPr="00421BD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D1446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https://web.whatsapp.com/</w:t>
      </w:r>
      <w:r w:rsidRPr="00421BD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и на информационных стендах.</w:t>
      </w:r>
      <w:r w:rsidRPr="00421BD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A53C4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21BD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1.6. Работник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школы</w:t>
      </w:r>
      <w:r w:rsidRPr="00421BD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 ответственный за работу с телефонными обращениями граждан по "горячей линии" (далее - специалист), считается уполномоченным лицом и несет установленную законодательством Российской Федерации ответственность за полноту и правильность рассмотрения телефонных обращений граждан.</w:t>
      </w:r>
    </w:p>
    <w:p w:rsidR="0042231A" w:rsidRPr="00421BDE" w:rsidRDefault="0042231A" w:rsidP="004223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21554A" w:rsidRPr="00421BDE" w:rsidRDefault="0021554A" w:rsidP="0042231A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21BD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 ПОРЯДОК ПРИЕМА ОБРАЩЕНИЙ ГРАЖДАН И ПРЕДОСТАВЛЕНИЯ ИНФОРМАЦИИ ПО ТЕЛЕФОНУ "ГОРЯЧЕЙ ЛИНИИ"</w:t>
      </w:r>
    </w:p>
    <w:p w:rsidR="0021554A" w:rsidRPr="00A53C40" w:rsidRDefault="0021554A" w:rsidP="0042231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53C4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1446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2.1. Прием телефонных обращений граждан осуществляется в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Приёмной</w:t>
      </w:r>
      <w:r w:rsidRPr="00D1446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директора школы</w:t>
      </w:r>
      <w:r w:rsidRPr="00D1446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в соответствии с настоящим Положением специалистом, ответственным за работу телефона "горячей линии".</w:t>
      </w:r>
      <w:r w:rsidRPr="00D1446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D1446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2.2. Телефонные обращения граждан, поступившие в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школу</w:t>
      </w:r>
      <w:r w:rsidRPr="00D1446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 подлежат обязательной регистрации.</w:t>
      </w:r>
      <w:r w:rsidRPr="00D1446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D1446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Для учета обращений граждан на телефон "горячей линии" используется журнал учета, где указывается фамилия, имя, отчество гражданина, адрес проживания, краткое содержание его вопроса и результат рассмотрения.</w:t>
      </w:r>
      <w:r w:rsidRPr="00D1446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D1446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2.3.При обращении граждан по вопросам, не отнесенным к ведению лицея, специалист дает разъяснение гражданину, куда и в каком порядке ему следует обратиться.</w:t>
      </w:r>
      <w:r w:rsidRPr="00D1446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D1446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2.4. Предоставление информации гражданам осуществляется после представления ими персональных данных (фамилия, имя, отчество, номер домашнего телефона, почтовый адрес, по которому должен быть, при необходимости, направлен ответ) и изложения сути обращения.</w:t>
      </w:r>
      <w:r w:rsidRPr="00D1446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D1446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2.5. Принятое телефонное сообщение оформляется специалистом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лицея</w:t>
      </w:r>
      <w:r w:rsidRPr="00D1446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, ответственным за работу телефона "горячей линии", в письменном виде как </w:t>
      </w:r>
      <w:r w:rsidRPr="00D1446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обращение гражданина с пометкой "получено по "горячей линии" дата, время" и направляется на рассмотрение директору. Дальнейшая работа с ним осуществляется в порядке, предусмотренном для рассмотрения письменных обращений граждан.</w:t>
      </w:r>
      <w:r w:rsidRPr="00D1446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53C4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</w:p>
    <w:p w:rsidR="0021554A" w:rsidRDefault="0021554A" w:rsidP="0042231A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E7B4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 ТРЕБОВАНИЯ, ПРЕДЪЯВЛЯЕМЫЕ К ВЕДЕНИЮ</w:t>
      </w:r>
    </w:p>
    <w:p w:rsidR="0021554A" w:rsidRPr="008E7B45" w:rsidRDefault="0021554A" w:rsidP="0042231A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E7B4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ТЕЛЕФОННОГО РАЗГОВОРА</w:t>
      </w:r>
    </w:p>
    <w:p w:rsidR="0021554A" w:rsidRPr="008E7B45" w:rsidRDefault="0021554A" w:rsidP="004223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E7B4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3.1. Ответ на телефонный звонок должен начинаться с информации о наименовании лицея, фамилии и должности специалиста, принявшего телефонный звонок.</w:t>
      </w:r>
      <w:r w:rsidRPr="008E7B4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8E7B4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3.2. </w:t>
      </w:r>
      <w:proofErr w:type="gramStart"/>
      <w:r w:rsidRPr="008E7B4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Гражданам следует предложить назвать свои фамилию, имя, отчество, контактный номер телефона, почтовый адрес, по которому при необходимости должен быть направлен ответ.</w:t>
      </w:r>
      <w:r w:rsidRPr="008E7B4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8E7B4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3.3.</w:t>
      </w:r>
      <w:proofErr w:type="gramEnd"/>
      <w:r w:rsidRPr="008E7B4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Информация должна излагаться в сжатой форме, кратко, четко, в доброжелательном тоне. Речь должна носить официально-деловой характер. Недопустимо употребление просторечий, междометий, односложных ответов.</w:t>
      </w:r>
      <w:r w:rsidRPr="008E7B4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8E7B4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Телефонный разговор не должен прерываться отвлечением на другой звонок и другие обстоятельства.</w:t>
      </w:r>
      <w:r w:rsidRPr="008E7B4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8E7B4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В случае, когда звонящий настроен агрессивно, допускает употребление в речи ненормативной лексики, необходимо, не вступая в пререкания с ним, официальным тоном дать понять, что разговор в подобной форме недопустим, при этом инициатива стереотипа поведения должна принадлежать специалисту лицея.</w:t>
      </w:r>
      <w:r w:rsidRPr="008E7B4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8E7B4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Рекомендуется категорически избегать конфликтных ситуаций, способных нанести ущерб репутации, как лицея, так и специалиста.</w:t>
      </w:r>
      <w:r w:rsidRPr="008E7B4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8E7B4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3.4. В конце беседы необходимо сделать обобщение по представленной информации. Если необходимо, уточнить, понятна ли информация, верно ли записаны данные заявителя. Первым трубку должен положить звонящий.</w:t>
      </w:r>
      <w:r w:rsidRPr="008E7B4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8E7B4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Если заявитель получил исчерпывающую информацию по заданному им вопросу, вежливо извинившись, рекомендуется закончить разговор.</w:t>
      </w:r>
    </w:p>
    <w:p w:rsidR="0021554A" w:rsidRDefault="0021554A" w:rsidP="0042231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21554A" w:rsidRPr="003E4CAC" w:rsidRDefault="0021554A" w:rsidP="0042231A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E4CA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 ПОРЯДОК ПРИЕМА ОБРАЩЕНИЙ ГРАЖДАН И ПРЕДОСТАВЛЕНИЯ ИНФОРМАЦИИ ПО ЭЛЕКТРОННОЙ ПОЧТЕ "ГОРЯЧЕЙ ЛИНИИ"</w:t>
      </w:r>
    </w:p>
    <w:p w:rsidR="0021554A" w:rsidRDefault="0021554A" w:rsidP="0042231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E4CA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4</w:t>
      </w:r>
      <w:r w:rsidRPr="003E4CA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.1. Прием электронных обращений граждан осуществляется в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Приёмной директора</w:t>
      </w:r>
      <w:r w:rsidRPr="003E4CA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школы</w:t>
      </w:r>
      <w:r w:rsidRPr="003E4CA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в соответствии с настоящим Положением специалистом, </w:t>
      </w:r>
      <w:r w:rsidRPr="003E4CA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ответственным за работу "горячей линии".</w:t>
      </w:r>
      <w:r w:rsidRPr="003E4CA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3E4CA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4</w:t>
      </w:r>
      <w:r w:rsidRPr="003E4CA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.2. Электронные обращения граждан, поступившие в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школу</w:t>
      </w:r>
      <w:r w:rsidRPr="003E4CA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 под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лежат обязательной регистрации.</w:t>
      </w:r>
      <w:r w:rsidRPr="003E4CA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Для учета обращений граждан на "горячую линию" используется журнал учета, где указывается фамилия, имя, отчество гражданина, адрес проживания, краткое содержание его вопроса и результат рассмотрения.</w:t>
      </w:r>
      <w:r w:rsidRPr="003E4CA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3E4CA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4</w:t>
      </w:r>
      <w:r w:rsidRPr="003E4CA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.3.При обращении граждан по вопросам, не отнесенным к ведению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школы,</w:t>
      </w:r>
      <w:r w:rsidRPr="003E4CA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специалист дает разъяснение гражданину, куда и в каком порядке ему следует обратиться.</w:t>
      </w:r>
      <w:r w:rsidRPr="003E4CA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3E4CA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4</w:t>
      </w:r>
      <w:r w:rsidRPr="003E4CA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.4. Предоставление информации гражданам </w:t>
      </w:r>
      <w:proofErr w:type="gramStart"/>
      <w:r w:rsidRPr="003E4CA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осуществляется</w:t>
      </w:r>
      <w:proofErr w:type="gramEnd"/>
      <w:r w:rsidRPr="003E4CA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если в сообщении указаны персональные данные (фамилия, имя, отчество, номер домашнего телефона, почтовый адрес, по которому должен быть, при необходимости, направлен ответ) и изложения сути обращения.</w:t>
      </w:r>
      <w:r w:rsidRPr="003E4CA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3E4CA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4</w:t>
      </w:r>
      <w:r w:rsidRPr="003E4CA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.5. Принятое электронное сообщение оформляется специалистом лицея, ответственным за работу "горячей линии", в письменном виде как обращение гражданина с пометкой "получено по "горячей линии", дата, время и направляется на рассмотрение директору. Дальнейшая работа с ним осуществляется в порядке, предусмотренном для рассмотрения письменных обращений граждан.</w:t>
      </w:r>
      <w:r w:rsidRPr="00D1446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p w:rsidR="0021554A" w:rsidRPr="00D25A35" w:rsidRDefault="0021554A" w:rsidP="0042231A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</w:pPr>
      <w:r w:rsidRPr="00D25A35"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  <w:t>5. ЗАКЛЮЧИТЕЛЬНЫЕ ПОЛОЖЕНИЯ</w:t>
      </w:r>
    </w:p>
    <w:p w:rsidR="0021554A" w:rsidRPr="00D25A35" w:rsidRDefault="0021554A" w:rsidP="004223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D25A3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5.1. Журналы учета и материалы, связанные с телефонными и электронными обращениями граждан, хранятся в соответствии с правилами делопроизводства в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школе</w:t>
      </w:r>
      <w:r w:rsidRPr="00D25A3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3 года, а затем уничтожаются в установленном порядке.</w:t>
      </w:r>
      <w:r w:rsidRPr="00D25A3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D25A3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5.2. Использование и распространение информации о персональных данных и частной жизни граждан, ставшей известной в связи с телефонными обращениями граждан в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школу</w:t>
      </w:r>
      <w:r w:rsidRPr="00D25A3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 без их согласия не допускается.</w:t>
      </w:r>
      <w:r w:rsidRPr="00D25A3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D25A3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5.3. Жалобы граждан на результаты рассмотрения их телефонных обращений, действия (бездействия) должностных лиц и работников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школы </w:t>
      </w:r>
      <w:r w:rsidRPr="00D25A3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в связи с рассмотрением обращений граждан направляются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директору МБОУ «Школа № 93</w:t>
      </w:r>
      <w:r w:rsidRPr="00D25A3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».</w:t>
      </w:r>
    </w:p>
    <w:p w:rsidR="0021554A" w:rsidRDefault="0021554A" w:rsidP="0042231A">
      <w:pPr>
        <w:spacing w:after="0" w:line="240" w:lineRule="auto"/>
        <w:jc w:val="both"/>
      </w:pPr>
    </w:p>
    <w:p w:rsidR="0021554A" w:rsidRDefault="0021554A" w:rsidP="0042231A">
      <w:pPr>
        <w:spacing w:after="0" w:line="240" w:lineRule="auto"/>
      </w:pPr>
      <w:bookmarkStart w:id="0" w:name="_GoBack"/>
      <w:bookmarkEnd w:id="0"/>
    </w:p>
    <w:p w:rsidR="0021554A" w:rsidRDefault="0021554A" w:rsidP="0042231A">
      <w:pPr>
        <w:spacing w:after="0" w:line="240" w:lineRule="auto"/>
      </w:pPr>
    </w:p>
    <w:sectPr w:rsidR="0021554A" w:rsidSect="00426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554A"/>
    <w:rsid w:val="000E08EA"/>
    <w:rsid w:val="0021554A"/>
    <w:rsid w:val="0042231A"/>
    <w:rsid w:val="00771493"/>
    <w:rsid w:val="00D6373F"/>
    <w:rsid w:val="00E25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5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802075871" TargetMode="External"/><Relationship Id="rId5" Type="http://schemas.openxmlformats.org/officeDocument/2006/relationships/hyperlink" Target="http://docs.cntd.ru/document/901990046" TargetMode="External"/><Relationship Id="rId4" Type="http://schemas.openxmlformats.org/officeDocument/2006/relationships/hyperlink" Target="http://docs.cntd.ru/document/9019788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1214</Words>
  <Characters>6924</Characters>
  <Application>Microsoft Office Word</Application>
  <DocSecurity>0</DocSecurity>
  <Lines>57</Lines>
  <Paragraphs>16</Paragraphs>
  <ScaleCrop>false</ScaleCrop>
  <Company/>
  <LinksUpToDate>false</LinksUpToDate>
  <CharactersWithSpaces>8122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2020-04-01T06:11:00Z</cp:lastPrinted>
  <dcterms:created xsi:type="dcterms:W3CDTF">2020-04-01T07:07:00Z</dcterms:created>
  <dcterms:modified xsi:type="dcterms:W3CDTF">2020-04-01T07:12:00Z</dcterms:modified>
</cp:coreProperties>
</file>