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14" w:rsidRDefault="00F75C14" w:rsidP="00F75C14">
      <w:pPr>
        <w:pStyle w:val="a3"/>
        <w:spacing w:before="0" w:beforeAutospacing="0" w:after="0" w:afterAutospacing="0"/>
        <w:jc w:val="center"/>
        <w:rPr>
          <w:rStyle w:val="a4"/>
          <w:rFonts w:ascii="&amp;quot" w:hAnsi="&amp;quot"/>
          <w:color w:val="C00000"/>
          <w:sz w:val="30"/>
          <w:szCs w:val="30"/>
        </w:rPr>
      </w:pPr>
      <w:r w:rsidRPr="00F75C14">
        <w:rPr>
          <w:rStyle w:val="a4"/>
          <w:rFonts w:ascii="&amp;quot" w:hAnsi="&amp;quot"/>
          <w:color w:val="C00000"/>
          <w:sz w:val="30"/>
          <w:szCs w:val="30"/>
        </w:rPr>
        <w:t>ПОШАГОВАЯ ИНСТРУКЦ</w:t>
      </w:r>
      <w:r>
        <w:rPr>
          <w:rStyle w:val="a4"/>
          <w:rFonts w:ascii="&amp;quot" w:hAnsi="&amp;quot"/>
          <w:color w:val="C00000"/>
          <w:sz w:val="30"/>
          <w:szCs w:val="30"/>
        </w:rPr>
        <w:t xml:space="preserve">ИЯ ДЛЯ РОДИТЕЛЕЙ И ОБУЧАЮЩИХСЯ ДЛЯ ПРОВЕДЕНИЯ ДИСТАНЦИОННОГО ОБУЧЕНИЯ В ПЕРИОД ОБУЧЕНИЯ </w:t>
      </w:r>
    </w:p>
    <w:p w:rsidR="00F75C14" w:rsidRDefault="00F75C14" w:rsidP="00F75C14">
      <w:pPr>
        <w:pStyle w:val="a3"/>
        <w:spacing w:before="0" w:beforeAutospacing="0" w:after="0" w:afterAutospacing="0"/>
        <w:jc w:val="center"/>
        <w:rPr>
          <w:rStyle w:val="a4"/>
          <w:rFonts w:ascii="&amp;quot" w:hAnsi="&amp;quot"/>
          <w:color w:val="C00000"/>
          <w:sz w:val="30"/>
          <w:szCs w:val="30"/>
        </w:rPr>
      </w:pPr>
      <w:r>
        <w:rPr>
          <w:rStyle w:val="a4"/>
          <w:rFonts w:ascii="&amp;quot" w:hAnsi="&amp;quot"/>
          <w:color w:val="C00000"/>
          <w:sz w:val="30"/>
          <w:szCs w:val="30"/>
        </w:rPr>
        <w:t xml:space="preserve">с 06.04.2020 по 30.04.2020 </w:t>
      </w:r>
    </w:p>
    <w:p w:rsidR="00402F0C" w:rsidRPr="008E15A2" w:rsidRDefault="00402F0C" w:rsidP="00402F0C">
      <w:pPr>
        <w:pStyle w:val="a3"/>
        <w:spacing w:before="150" w:beforeAutospacing="0" w:after="150" w:afterAutospacing="0"/>
        <w:jc w:val="center"/>
        <w:rPr>
          <w:rFonts w:ascii="&amp;quot" w:hAnsi="&amp;quot"/>
          <w:color w:val="C00000"/>
          <w:sz w:val="20"/>
          <w:szCs w:val="20"/>
        </w:rPr>
      </w:pPr>
      <w:r w:rsidRPr="008E15A2">
        <w:rPr>
          <w:rStyle w:val="a4"/>
          <w:rFonts w:ascii="&amp;quot" w:hAnsi="&amp;quot"/>
          <w:color w:val="C00000"/>
          <w:sz w:val="30"/>
          <w:szCs w:val="30"/>
        </w:rPr>
        <w:t xml:space="preserve">УВАЖАЕМЫЕ </w:t>
      </w:r>
      <w:r w:rsidR="00502407" w:rsidRPr="008E15A2">
        <w:rPr>
          <w:rStyle w:val="a4"/>
          <w:rFonts w:ascii="&amp;quot" w:hAnsi="&amp;quot"/>
          <w:color w:val="C00000"/>
          <w:sz w:val="30"/>
          <w:szCs w:val="30"/>
        </w:rPr>
        <w:t>ОБ</w:t>
      </w:r>
      <w:r w:rsidRPr="008E15A2">
        <w:rPr>
          <w:rStyle w:val="a4"/>
          <w:rFonts w:ascii="&amp;quot" w:hAnsi="&amp;quot"/>
          <w:color w:val="C00000"/>
          <w:sz w:val="30"/>
          <w:szCs w:val="30"/>
        </w:rPr>
        <w:t>УЧА</w:t>
      </w:r>
      <w:r w:rsidR="00502407" w:rsidRPr="008E15A2">
        <w:rPr>
          <w:rStyle w:val="a4"/>
          <w:rFonts w:ascii="&amp;quot" w:hAnsi="&amp;quot"/>
          <w:color w:val="C00000"/>
          <w:sz w:val="30"/>
          <w:szCs w:val="30"/>
        </w:rPr>
        <w:t>Ю</w:t>
      </w:r>
      <w:r w:rsidRPr="008E15A2">
        <w:rPr>
          <w:rStyle w:val="a4"/>
          <w:rFonts w:ascii="&amp;quot" w:hAnsi="&amp;quot"/>
          <w:color w:val="C00000"/>
          <w:sz w:val="30"/>
          <w:szCs w:val="30"/>
        </w:rPr>
        <w:t>ЩИЕСЯ И РОДИТЕЛИ!</w:t>
      </w:r>
    </w:p>
    <w:p w:rsidR="00402F0C" w:rsidRPr="00F12E8F" w:rsidRDefault="00402F0C" w:rsidP="00997458">
      <w:pPr>
        <w:pStyle w:val="a3"/>
        <w:spacing w:before="0" w:beforeAutospacing="0" w:after="0" w:afterAutospacing="0"/>
        <w:ind w:left="-709" w:firstLine="709"/>
        <w:jc w:val="both"/>
        <w:rPr>
          <w:rFonts w:ascii="&amp;quot" w:hAnsi="&amp;quot"/>
          <w:color w:val="373A3C"/>
          <w:sz w:val="20"/>
          <w:szCs w:val="20"/>
        </w:rPr>
      </w:pPr>
      <w:r>
        <w:rPr>
          <w:rStyle w:val="a4"/>
          <w:color w:val="373A3C"/>
        </w:rPr>
        <w:t>С 06.04.2020 по 30.04.2020</w:t>
      </w:r>
      <w:r>
        <w:rPr>
          <w:color w:val="373A3C"/>
        </w:rPr>
        <w:t xml:space="preserve"> образовательный процесс в нашей школе по всем классам будет осуществляться с применением электронных образовательных ресурсов и дистанционных образовательных технологий. В случае невозможности по объективным техническим причинам осуществлять освоение учащимися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технологий, в школе установлена форма самоподготовки учащихся с последующей промежуточной аттестацией, консультирование учителей – предметников.</w:t>
      </w:r>
      <w:r w:rsidR="00F12E8F">
        <w:rPr>
          <w:color w:val="373A3C"/>
        </w:rPr>
        <w:t xml:space="preserve"> Допускается корректировка расписания по согласованию с учителем.</w:t>
      </w:r>
    </w:p>
    <w:p w:rsidR="008E15A2" w:rsidRDefault="008E15A2" w:rsidP="00997458">
      <w:pPr>
        <w:pStyle w:val="a3"/>
        <w:spacing w:before="0" w:beforeAutospacing="0" w:after="0" w:afterAutospacing="0"/>
        <w:ind w:left="-709" w:firstLine="709"/>
        <w:jc w:val="both"/>
        <w:rPr>
          <w:rFonts w:ascii="&amp;quot" w:hAnsi="&amp;quot"/>
          <w:color w:val="373A3C"/>
          <w:sz w:val="20"/>
          <w:szCs w:val="20"/>
        </w:rPr>
      </w:pPr>
    </w:p>
    <w:p w:rsidR="00402F0C" w:rsidRDefault="00402F0C" w:rsidP="005C3D71">
      <w:pPr>
        <w:pStyle w:val="a3"/>
        <w:numPr>
          <w:ilvl w:val="0"/>
          <w:numId w:val="1"/>
        </w:numPr>
        <w:spacing w:before="0" w:beforeAutospacing="0" w:after="0" w:afterAutospacing="0"/>
        <w:ind w:left="426" w:hanging="426"/>
        <w:rPr>
          <w:rFonts w:ascii="&amp;quot" w:hAnsi="&amp;quot"/>
          <w:color w:val="373A3C"/>
          <w:sz w:val="20"/>
          <w:szCs w:val="20"/>
        </w:rPr>
      </w:pPr>
      <w:r>
        <w:rPr>
          <w:rStyle w:val="a4"/>
          <w:color w:val="373A3C"/>
        </w:rPr>
        <w:t>Н</w:t>
      </w:r>
      <w:r w:rsidR="00502407">
        <w:rPr>
          <w:rStyle w:val="a4"/>
          <w:color w:val="373A3C"/>
        </w:rPr>
        <w:t xml:space="preserve">ачало дистанционных занятий - </w:t>
      </w:r>
      <w:r>
        <w:rPr>
          <w:rStyle w:val="a4"/>
          <w:color w:val="373A3C"/>
        </w:rPr>
        <w:t xml:space="preserve"> 08.00</w:t>
      </w:r>
    </w:p>
    <w:p w:rsidR="00502407" w:rsidRPr="008E15A2" w:rsidRDefault="00402F0C" w:rsidP="005C3D71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-709" w:firstLine="709"/>
        <w:jc w:val="both"/>
        <w:rPr>
          <w:rStyle w:val="a4"/>
          <w:rFonts w:ascii="&amp;quot" w:hAnsi="&amp;quot"/>
          <w:b w:val="0"/>
          <w:bCs w:val="0"/>
          <w:color w:val="373A3C"/>
          <w:sz w:val="20"/>
          <w:szCs w:val="20"/>
        </w:rPr>
      </w:pPr>
      <w:r>
        <w:rPr>
          <w:rStyle w:val="a4"/>
          <w:color w:val="373A3C"/>
        </w:rPr>
        <w:t>Уроки</w:t>
      </w:r>
      <w:r w:rsidR="00502407">
        <w:rPr>
          <w:rStyle w:val="a4"/>
          <w:color w:val="373A3C"/>
        </w:rPr>
        <w:t xml:space="preserve"> будут проходить по расписанию, с которым Вы можете ознакомиться на сайте школы: </w:t>
      </w:r>
      <w:r w:rsidR="00502407" w:rsidRPr="008E15A2">
        <w:rPr>
          <w:rStyle w:val="a4"/>
          <w:color w:val="C00000"/>
        </w:rPr>
        <w:t xml:space="preserve">вкладка «О школе» - выбираем «Дистанционное обучение» - папка «Для учащихся» - выбираем свою параллель – </w:t>
      </w:r>
      <w:r w:rsidR="008E15A2" w:rsidRPr="008E15A2">
        <w:rPr>
          <w:rStyle w:val="a4"/>
          <w:color w:val="C00000"/>
        </w:rPr>
        <w:t>файл</w:t>
      </w:r>
      <w:r w:rsidR="00502407" w:rsidRPr="008E15A2">
        <w:rPr>
          <w:rStyle w:val="a4"/>
          <w:color w:val="C00000"/>
        </w:rPr>
        <w:t xml:space="preserve"> «Р</w:t>
      </w:r>
      <w:r w:rsidR="008E15A2" w:rsidRPr="008E15A2">
        <w:rPr>
          <w:rStyle w:val="a4"/>
          <w:color w:val="C00000"/>
        </w:rPr>
        <w:t>асписание ДО</w:t>
      </w:r>
      <w:r w:rsidR="00502407" w:rsidRPr="008E15A2">
        <w:rPr>
          <w:rStyle w:val="a4"/>
          <w:color w:val="C00000"/>
        </w:rPr>
        <w:t>»</w:t>
      </w:r>
      <w:r w:rsidR="008E15A2" w:rsidRPr="008E15A2">
        <w:rPr>
          <w:rStyle w:val="a4"/>
          <w:color w:val="C00000"/>
        </w:rPr>
        <w:t xml:space="preserve"> (ДО – дистанционное обучение)</w:t>
      </w:r>
      <w:r w:rsidR="008E15A2">
        <w:rPr>
          <w:rStyle w:val="a4"/>
          <w:color w:val="C00000"/>
        </w:rPr>
        <w:t>.</w:t>
      </w:r>
    </w:p>
    <w:p w:rsidR="008E15A2" w:rsidRPr="00502407" w:rsidRDefault="008E15A2" w:rsidP="00997458">
      <w:pPr>
        <w:pStyle w:val="a3"/>
        <w:spacing w:before="0" w:beforeAutospacing="0" w:after="0" w:afterAutospacing="0"/>
        <w:ind w:left="-709" w:firstLine="709"/>
        <w:jc w:val="both"/>
        <w:rPr>
          <w:rFonts w:ascii="&amp;quot" w:hAnsi="&amp;quot"/>
          <w:color w:val="373A3C"/>
          <w:sz w:val="20"/>
          <w:szCs w:val="20"/>
        </w:rPr>
      </w:pPr>
    </w:p>
    <w:p w:rsidR="00402F0C" w:rsidRDefault="00402F0C" w:rsidP="00997458">
      <w:pPr>
        <w:pStyle w:val="a3"/>
        <w:tabs>
          <w:tab w:val="left" w:pos="0"/>
        </w:tabs>
        <w:spacing w:before="0" w:beforeAutospacing="0" w:after="0" w:afterAutospacing="0"/>
        <w:ind w:left="-709" w:firstLine="709"/>
        <w:jc w:val="both"/>
        <w:rPr>
          <w:color w:val="373A3C"/>
        </w:rPr>
      </w:pPr>
      <w:r>
        <w:rPr>
          <w:color w:val="373A3C"/>
        </w:rPr>
        <w:t xml:space="preserve">Материал </w:t>
      </w:r>
      <w:r>
        <w:rPr>
          <w:rStyle w:val="a4"/>
          <w:color w:val="373A3C"/>
        </w:rPr>
        <w:t xml:space="preserve">уроков электронного обучения </w:t>
      </w:r>
      <w:r>
        <w:rPr>
          <w:color w:val="373A3C"/>
        </w:rPr>
        <w:t xml:space="preserve">настоятельно рекомендуется прорабатывать в день урока по расписанию, однако, учитывая различные технические возможности, индивидуальный график занятости </w:t>
      </w:r>
      <w:r w:rsidR="00441FD7">
        <w:rPr>
          <w:color w:val="373A3C"/>
        </w:rPr>
        <w:t>семьи</w:t>
      </w:r>
      <w:r w:rsidR="005C3D71">
        <w:rPr>
          <w:color w:val="373A3C"/>
        </w:rPr>
        <w:t>,</w:t>
      </w:r>
      <w:r w:rsidR="00441FD7">
        <w:rPr>
          <w:color w:val="373A3C"/>
        </w:rPr>
        <w:t xml:space="preserve"> </w:t>
      </w:r>
      <w:r>
        <w:rPr>
          <w:color w:val="373A3C"/>
        </w:rPr>
        <w:t>родители (законные представители) могут сами составить индивидуальный график работы для своего ребенка в течение дня по согласованию с учителем.</w:t>
      </w:r>
      <w:r w:rsidR="008E15A2">
        <w:rPr>
          <w:color w:val="373A3C"/>
        </w:rPr>
        <w:t xml:space="preserve"> Технологическая карта урока с указанием темы урока, ссылками на электронный ресурс и работой в учебнике размещена в электронном журнале </w:t>
      </w:r>
      <w:hyperlink r:id="rId5" w:history="1">
        <w:r w:rsidR="008E15A2" w:rsidRPr="00812C7C">
          <w:rPr>
            <w:rStyle w:val="a5"/>
          </w:rPr>
          <w:t>https://sh-open.ris61edu.ru/desk</w:t>
        </w:r>
      </w:hyperlink>
      <w:r w:rsidR="008E15A2" w:rsidRPr="008E15A2">
        <w:rPr>
          <w:color w:val="373A3C"/>
        </w:rPr>
        <w:t xml:space="preserve"> </w:t>
      </w:r>
      <w:r w:rsidR="008E15A2">
        <w:rPr>
          <w:color w:val="373A3C"/>
        </w:rPr>
        <w:t>в разделе «Домашнее задание»</w:t>
      </w:r>
      <w:r w:rsidR="00441FD7">
        <w:rPr>
          <w:color w:val="373A3C"/>
        </w:rPr>
        <w:t xml:space="preserve"> (смотри Прикреплённый файл).</w:t>
      </w:r>
    </w:p>
    <w:p w:rsidR="002D3E96" w:rsidRDefault="002D3E96" w:rsidP="00997458">
      <w:pPr>
        <w:pStyle w:val="a3"/>
        <w:tabs>
          <w:tab w:val="left" w:pos="0"/>
        </w:tabs>
        <w:spacing w:before="0" w:beforeAutospacing="0" w:after="0" w:afterAutospacing="0"/>
        <w:ind w:left="-709" w:firstLine="709"/>
        <w:jc w:val="both"/>
        <w:rPr>
          <w:color w:val="373A3C"/>
        </w:rPr>
      </w:pPr>
    </w:p>
    <w:p w:rsidR="00D60BFF" w:rsidRDefault="00D60BFF" w:rsidP="00997458">
      <w:pPr>
        <w:pStyle w:val="a3"/>
        <w:tabs>
          <w:tab w:val="left" w:pos="0"/>
        </w:tabs>
        <w:spacing w:before="0" w:beforeAutospacing="0" w:after="0" w:afterAutospacing="0"/>
        <w:ind w:left="-709" w:firstLine="709"/>
        <w:jc w:val="both"/>
        <w:rPr>
          <w:color w:val="373A3C"/>
        </w:rPr>
      </w:pPr>
      <w:r>
        <w:rPr>
          <w:noProof/>
          <w:color w:val="373A3C"/>
        </w:rPr>
        <w:drawing>
          <wp:inline distT="0" distB="0" distL="0" distR="0">
            <wp:extent cx="5940425" cy="3341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E8F" w:rsidRPr="008E15A2" w:rsidRDefault="00D60BFF" w:rsidP="00997458">
      <w:pPr>
        <w:pStyle w:val="a3"/>
        <w:tabs>
          <w:tab w:val="left" w:pos="0"/>
        </w:tabs>
        <w:spacing w:before="0" w:beforeAutospacing="0" w:after="0" w:afterAutospacing="0"/>
        <w:ind w:left="-709" w:firstLine="709"/>
        <w:jc w:val="both"/>
        <w:rPr>
          <w:rFonts w:ascii="&amp;quot" w:hAnsi="&amp;quot"/>
          <w:color w:val="373A3C"/>
          <w:sz w:val="20"/>
          <w:szCs w:val="20"/>
        </w:rPr>
      </w:pPr>
      <w:r>
        <w:rPr>
          <w:noProof/>
          <w:color w:val="373A3C"/>
        </w:rPr>
        <w:lastRenderedPageBreak/>
        <w:drawing>
          <wp:inline distT="0" distB="0" distL="0" distR="0">
            <wp:extent cx="5940425" cy="3341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2F0C" w:rsidRDefault="00402F0C" w:rsidP="00997458">
      <w:pPr>
        <w:pStyle w:val="a3"/>
        <w:spacing w:before="0" w:beforeAutospacing="0" w:after="0" w:afterAutospacing="0"/>
        <w:ind w:left="-709" w:firstLine="709"/>
        <w:jc w:val="both"/>
        <w:rPr>
          <w:rFonts w:ascii="&amp;quot" w:hAnsi="&amp;quot"/>
          <w:color w:val="373A3C"/>
          <w:sz w:val="20"/>
          <w:szCs w:val="20"/>
        </w:rPr>
      </w:pPr>
      <w:r>
        <w:rPr>
          <w:rStyle w:val="a4"/>
          <w:color w:val="373A3C"/>
        </w:rPr>
        <w:t>Домашнее задание</w:t>
      </w:r>
      <w:r>
        <w:rPr>
          <w:color w:val="373A3C"/>
        </w:rPr>
        <w:t>, как обычно, выполняется учеником в удобное для него время до даты следующего урока по расписанию и</w:t>
      </w:r>
      <w:r w:rsidR="00F12E8F">
        <w:rPr>
          <w:color w:val="373A3C"/>
        </w:rPr>
        <w:t xml:space="preserve">ли по согласованию с учителем. </w:t>
      </w:r>
      <w:r>
        <w:rPr>
          <w:color w:val="373A3C"/>
        </w:rPr>
        <w:t>Отправка  учителю выполненных письменных работ в виде скана или фотографии (</w:t>
      </w:r>
      <w:r w:rsidR="00F12E8F">
        <w:rPr>
          <w:rStyle w:val="a4"/>
          <w:color w:val="373A3C"/>
        </w:rPr>
        <w:t xml:space="preserve">смотри Инструкцию на сайте школы: </w:t>
      </w:r>
      <w:r w:rsidR="00F12E8F" w:rsidRPr="008E15A2">
        <w:rPr>
          <w:rStyle w:val="a4"/>
          <w:color w:val="C00000"/>
        </w:rPr>
        <w:t xml:space="preserve">вкладка «О школе» - выбираем «Дистанционное обучение» - папка «Для учащихся» </w:t>
      </w:r>
      <w:r w:rsidR="00F12E8F">
        <w:rPr>
          <w:rStyle w:val="a4"/>
          <w:color w:val="C00000"/>
        </w:rPr>
        <w:t xml:space="preserve"> или «Для родителей» </w:t>
      </w:r>
      <w:r w:rsidR="00F12E8F" w:rsidRPr="008E15A2">
        <w:rPr>
          <w:rStyle w:val="a4"/>
          <w:color w:val="C00000"/>
        </w:rPr>
        <w:t>- выбираем свою параллель</w:t>
      </w:r>
      <w:r>
        <w:rPr>
          <w:color w:val="373A3C"/>
        </w:rPr>
        <w:t>).</w:t>
      </w:r>
    </w:p>
    <w:p w:rsidR="00402F0C" w:rsidRDefault="00402F0C" w:rsidP="00997458">
      <w:pPr>
        <w:pStyle w:val="a3"/>
        <w:spacing w:before="0" w:beforeAutospacing="0" w:after="0" w:afterAutospacing="0"/>
        <w:ind w:left="-709" w:firstLine="709"/>
        <w:jc w:val="both"/>
        <w:rPr>
          <w:rFonts w:ascii="&amp;quot" w:hAnsi="&amp;quot"/>
          <w:color w:val="373A3C"/>
          <w:sz w:val="20"/>
          <w:szCs w:val="20"/>
        </w:rPr>
      </w:pPr>
      <w:r>
        <w:rPr>
          <w:rStyle w:val="a4"/>
          <w:color w:val="373A3C"/>
        </w:rPr>
        <w:t>Контроль знаний и оценивание</w:t>
      </w:r>
      <w:r>
        <w:rPr>
          <w:color w:val="373A3C"/>
        </w:rPr>
        <w:t xml:space="preserve"> проводятся при помощи работ различной формы:</w:t>
      </w:r>
    </w:p>
    <w:p w:rsidR="00402F0C" w:rsidRDefault="00402F0C" w:rsidP="00997458">
      <w:pPr>
        <w:pStyle w:val="a3"/>
        <w:numPr>
          <w:ilvl w:val="0"/>
          <w:numId w:val="2"/>
        </w:numPr>
        <w:spacing w:before="0" w:beforeAutospacing="0" w:after="0" w:afterAutospacing="0"/>
        <w:ind w:left="-709" w:firstLine="709"/>
        <w:jc w:val="both"/>
        <w:rPr>
          <w:rFonts w:ascii="&amp;quot" w:hAnsi="&amp;quot"/>
          <w:color w:val="373A3C"/>
          <w:sz w:val="20"/>
          <w:szCs w:val="20"/>
        </w:rPr>
      </w:pPr>
      <w:r>
        <w:rPr>
          <w:color w:val="373A3C"/>
        </w:rPr>
        <w:t>опрос во время проведения дистанционных уроков;</w:t>
      </w:r>
    </w:p>
    <w:p w:rsidR="00402F0C" w:rsidRDefault="00F12E8F" w:rsidP="00997458">
      <w:pPr>
        <w:pStyle w:val="a3"/>
        <w:numPr>
          <w:ilvl w:val="0"/>
          <w:numId w:val="2"/>
        </w:numPr>
        <w:spacing w:before="0" w:beforeAutospacing="0" w:after="0" w:afterAutospacing="0"/>
        <w:ind w:left="-709" w:firstLine="709"/>
        <w:jc w:val="both"/>
        <w:rPr>
          <w:color w:val="373A3C"/>
        </w:rPr>
      </w:pPr>
      <w:r>
        <w:rPr>
          <w:color w:val="373A3C"/>
        </w:rPr>
        <w:t>выполнение</w:t>
      </w:r>
      <w:r w:rsidR="00402F0C">
        <w:rPr>
          <w:color w:val="373A3C"/>
        </w:rPr>
        <w:t xml:space="preserve"> контрольных онлайн-тестов</w:t>
      </w:r>
      <w:r w:rsidR="008E15A2">
        <w:rPr>
          <w:color w:val="373A3C"/>
        </w:rPr>
        <w:t>;</w:t>
      </w:r>
    </w:p>
    <w:p w:rsidR="00F12E8F" w:rsidRDefault="00997458" w:rsidP="00997458">
      <w:pPr>
        <w:pStyle w:val="a3"/>
        <w:numPr>
          <w:ilvl w:val="0"/>
          <w:numId w:val="2"/>
        </w:numPr>
        <w:spacing w:before="0" w:beforeAutospacing="0" w:after="0" w:afterAutospacing="0"/>
        <w:ind w:left="-709" w:firstLine="709"/>
        <w:jc w:val="both"/>
        <w:rPr>
          <w:color w:val="373A3C"/>
        </w:rPr>
      </w:pPr>
      <w:r>
        <w:rPr>
          <w:color w:val="373A3C"/>
        </w:rPr>
        <w:t xml:space="preserve">работы обучающихся (присланные </w:t>
      </w:r>
      <w:proofErr w:type="spellStart"/>
      <w:r>
        <w:rPr>
          <w:color w:val="373A3C"/>
        </w:rPr>
        <w:t>сканкопии</w:t>
      </w:r>
      <w:proofErr w:type="spellEnd"/>
      <w:r>
        <w:rPr>
          <w:color w:val="373A3C"/>
        </w:rPr>
        <w:t xml:space="preserve"> выполненных письменных работ,  фото и видео творческих работ и т.д.)</w:t>
      </w:r>
    </w:p>
    <w:p w:rsidR="008E15A2" w:rsidRPr="00F12E8F" w:rsidRDefault="00F12E8F" w:rsidP="00997458">
      <w:pPr>
        <w:pStyle w:val="a3"/>
        <w:numPr>
          <w:ilvl w:val="0"/>
          <w:numId w:val="2"/>
        </w:numPr>
        <w:spacing w:before="0" w:beforeAutospacing="0" w:after="0" w:afterAutospacing="0"/>
        <w:ind w:left="-709" w:firstLine="709"/>
        <w:jc w:val="both"/>
        <w:rPr>
          <w:rFonts w:ascii="&amp;quot" w:hAnsi="&amp;quot"/>
          <w:color w:val="373A3C"/>
        </w:rPr>
      </w:pPr>
      <w:r w:rsidRPr="00F12E8F">
        <w:t>сертификаты участников дистанционных олимпиад, различных конкурсов и активных пользователей обучающих дистанционных платформ рассматриваются как положительный результат освоения учащимися образовательной программы в ходе дистанционного обучения.</w:t>
      </w:r>
    </w:p>
    <w:p w:rsidR="005C3D71" w:rsidRDefault="00997458" w:rsidP="00997458">
      <w:pPr>
        <w:pStyle w:val="a3"/>
        <w:spacing w:before="0" w:beforeAutospacing="0" w:after="0" w:afterAutospacing="0"/>
        <w:ind w:left="-709" w:firstLine="709"/>
        <w:jc w:val="both"/>
        <w:rPr>
          <w:color w:val="373A3C"/>
        </w:rPr>
      </w:pPr>
      <w:r w:rsidRPr="005C3D71">
        <w:rPr>
          <w:b/>
          <w:color w:val="373A3C"/>
          <w:u w:val="single"/>
        </w:rPr>
        <w:t>Что делать, е</w:t>
      </w:r>
      <w:r w:rsidR="00402F0C" w:rsidRPr="005C3D71">
        <w:rPr>
          <w:b/>
          <w:color w:val="373A3C"/>
          <w:u w:val="single"/>
        </w:rPr>
        <w:t>сли в семье нет доступа к интернету</w:t>
      </w:r>
      <w:r w:rsidRPr="005C3D71">
        <w:rPr>
          <w:b/>
          <w:color w:val="373A3C"/>
          <w:u w:val="single"/>
        </w:rPr>
        <w:t xml:space="preserve"> или нет компьютера</w:t>
      </w:r>
      <w:r w:rsidR="00402F0C" w:rsidRPr="005C3D71">
        <w:rPr>
          <w:b/>
          <w:color w:val="373A3C"/>
          <w:u w:val="single"/>
        </w:rPr>
        <w:t>?</w:t>
      </w:r>
      <w:r w:rsidR="00402F0C">
        <w:rPr>
          <w:color w:val="373A3C"/>
        </w:rPr>
        <w:t xml:space="preserve"> </w:t>
      </w:r>
    </w:p>
    <w:p w:rsidR="00402F0C" w:rsidRDefault="00402F0C" w:rsidP="00997458">
      <w:pPr>
        <w:pStyle w:val="a3"/>
        <w:spacing w:before="0" w:beforeAutospacing="0" w:after="0" w:afterAutospacing="0"/>
        <w:ind w:left="-709" w:firstLine="709"/>
        <w:jc w:val="both"/>
        <w:rPr>
          <w:rFonts w:ascii="&amp;quot" w:hAnsi="&amp;quot"/>
          <w:color w:val="373A3C"/>
          <w:sz w:val="20"/>
          <w:szCs w:val="20"/>
        </w:rPr>
      </w:pPr>
      <w:r>
        <w:rPr>
          <w:color w:val="373A3C"/>
        </w:rPr>
        <w:t xml:space="preserve">В этом случае ребенок получает задания </w:t>
      </w:r>
      <w:r w:rsidR="00997458">
        <w:rPr>
          <w:color w:val="373A3C"/>
        </w:rPr>
        <w:t xml:space="preserve">в печатном виде </w:t>
      </w:r>
      <w:r>
        <w:rPr>
          <w:color w:val="373A3C"/>
        </w:rPr>
        <w:t>через классного руководителя (задания по учебнику в тетрадях или иные, в том числе творческие задания, не требующие доступа в сеть интернет). Проверка будет осуществляться в форме, согласованной с семьей.</w:t>
      </w:r>
    </w:p>
    <w:p w:rsidR="00402F0C" w:rsidRPr="00997458" w:rsidRDefault="00402F0C" w:rsidP="00997458">
      <w:pPr>
        <w:pStyle w:val="a3"/>
        <w:spacing w:before="0" w:beforeAutospacing="0" w:after="0" w:afterAutospacing="0"/>
        <w:ind w:left="-709" w:firstLine="709"/>
        <w:jc w:val="both"/>
        <w:rPr>
          <w:rFonts w:ascii="&amp;quot" w:hAnsi="&amp;quot"/>
          <w:color w:val="C00000"/>
          <w:sz w:val="20"/>
          <w:szCs w:val="20"/>
        </w:rPr>
      </w:pPr>
      <w:r w:rsidRPr="00997458">
        <w:rPr>
          <w:rStyle w:val="a4"/>
          <w:color w:val="C00000"/>
        </w:rPr>
        <w:t>Обращаем особое внимание: период дистанционного обучения – это не продление каникул, это учебное время.</w:t>
      </w:r>
    </w:p>
    <w:p w:rsidR="00402F0C" w:rsidRDefault="00402F0C" w:rsidP="00997458">
      <w:pPr>
        <w:pStyle w:val="a3"/>
        <w:spacing w:before="0" w:beforeAutospacing="0" w:after="0" w:afterAutospacing="0"/>
        <w:ind w:left="-709" w:firstLine="709"/>
        <w:jc w:val="both"/>
        <w:rPr>
          <w:rFonts w:ascii="&amp;quot" w:hAnsi="&amp;quot"/>
          <w:color w:val="373A3C"/>
          <w:sz w:val="20"/>
          <w:szCs w:val="20"/>
        </w:rPr>
      </w:pPr>
      <w:r>
        <w:rPr>
          <w:color w:val="373A3C"/>
        </w:rPr>
        <w:t>Учебная программа изучается в обычном режиме в соответствии с календарно-тематическим планированием учителя, проверяются работы учеников, уровень их знаний, выставляются оценки.</w:t>
      </w:r>
    </w:p>
    <w:p w:rsidR="00F12E8F" w:rsidRDefault="00F12E8F" w:rsidP="00997458">
      <w:pPr>
        <w:pStyle w:val="a3"/>
        <w:spacing w:before="0" w:beforeAutospacing="0" w:after="0" w:afterAutospacing="0"/>
        <w:ind w:left="-709" w:firstLine="709"/>
        <w:jc w:val="both"/>
        <w:rPr>
          <w:b/>
          <w:color w:val="C00000"/>
          <w:sz w:val="32"/>
          <w:szCs w:val="32"/>
        </w:rPr>
      </w:pPr>
      <w:r w:rsidRPr="00F75C14">
        <w:rPr>
          <w:b/>
          <w:color w:val="C00000"/>
          <w:sz w:val="32"/>
          <w:szCs w:val="32"/>
        </w:rPr>
        <w:t>При возникновении трудностей вы можете обратиться к классному руководителю или техническому специалисту</w:t>
      </w:r>
      <w:r w:rsidR="00997458" w:rsidRPr="00F75C14">
        <w:rPr>
          <w:b/>
          <w:color w:val="C00000"/>
          <w:sz w:val="32"/>
          <w:szCs w:val="32"/>
        </w:rPr>
        <w:t xml:space="preserve"> школы</w:t>
      </w:r>
      <w:r w:rsidR="00F75C14">
        <w:rPr>
          <w:b/>
          <w:color w:val="C00000"/>
          <w:sz w:val="32"/>
          <w:szCs w:val="32"/>
        </w:rPr>
        <w:t>!</w:t>
      </w:r>
    </w:p>
    <w:p w:rsidR="00F75C14" w:rsidRDefault="00F75C14" w:rsidP="00997458">
      <w:pPr>
        <w:pStyle w:val="a3"/>
        <w:spacing w:before="0" w:beforeAutospacing="0" w:after="0" w:afterAutospacing="0"/>
        <w:ind w:left="-709" w:firstLine="709"/>
        <w:jc w:val="both"/>
        <w:rPr>
          <w:b/>
          <w:color w:val="C00000"/>
          <w:sz w:val="32"/>
          <w:szCs w:val="32"/>
        </w:rPr>
      </w:pPr>
    </w:p>
    <w:p w:rsidR="00F75C14" w:rsidRPr="00F75C14" w:rsidRDefault="007C6310" w:rsidP="00F75C14">
      <w:pPr>
        <w:pStyle w:val="a3"/>
        <w:spacing w:before="0" w:beforeAutospacing="0" w:after="0" w:afterAutospacing="0"/>
        <w:ind w:left="-709" w:firstLine="709"/>
        <w:jc w:val="center"/>
        <w:rPr>
          <w:rFonts w:ascii="&amp;quot" w:hAnsi="&amp;quot"/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НАДЕЕМСЯ НА ВАШУ ПОДД</w:t>
      </w:r>
      <w:r w:rsidR="00F75C14">
        <w:rPr>
          <w:b/>
          <w:color w:val="C00000"/>
          <w:sz w:val="32"/>
          <w:szCs w:val="32"/>
        </w:rPr>
        <w:t>ЕРЖКУ!</w:t>
      </w:r>
    </w:p>
    <w:p w:rsidR="00402F0C" w:rsidRDefault="00402F0C" w:rsidP="00997458">
      <w:pPr>
        <w:spacing w:after="0" w:line="240" w:lineRule="auto"/>
        <w:ind w:left="-709" w:firstLine="709"/>
      </w:pPr>
    </w:p>
    <w:sectPr w:rsidR="00402F0C" w:rsidSect="00F12E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3134"/>
    <w:multiLevelType w:val="hybridMultilevel"/>
    <w:tmpl w:val="891C83A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564C7336"/>
    <w:multiLevelType w:val="hybridMultilevel"/>
    <w:tmpl w:val="B8B6B594"/>
    <w:lvl w:ilvl="0" w:tplc="3B6852AA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F0C"/>
    <w:rsid w:val="002D3E96"/>
    <w:rsid w:val="00402F0C"/>
    <w:rsid w:val="00441FD7"/>
    <w:rsid w:val="004B04A6"/>
    <w:rsid w:val="00502407"/>
    <w:rsid w:val="005C3D71"/>
    <w:rsid w:val="006C56CB"/>
    <w:rsid w:val="007C6310"/>
    <w:rsid w:val="008E15A2"/>
    <w:rsid w:val="00997458"/>
    <w:rsid w:val="00D60BFF"/>
    <w:rsid w:val="00F12E8F"/>
    <w:rsid w:val="00F7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F0C"/>
    <w:rPr>
      <w:b/>
      <w:bCs/>
    </w:rPr>
  </w:style>
  <w:style w:type="character" w:styleId="a5">
    <w:name w:val="Hyperlink"/>
    <w:basedOn w:val="a0"/>
    <w:uiPriority w:val="99"/>
    <w:unhideWhenUsed/>
    <w:rsid w:val="00402F0C"/>
    <w:rPr>
      <w:color w:val="0000FF"/>
      <w:u w:val="single"/>
    </w:rPr>
  </w:style>
  <w:style w:type="character" w:styleId="a6">
    <w:name w:val="Emphasis"/>
    <w:basedOn w:val="a0"/>
    <w:uiPriority w:val="20"/>
    <w:qFormat/>
    <w:rsid w:val="00402F0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7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5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h-open.ris61edu.ru/de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2020-04-06T11:22:00Z</dcterms:created>
  <dcterms:modified xsi:type="dcterms:W3CDTF">2020-04-06T11:22:00Z</dcterms:modified>
</cp:coreProperties>
</file>